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F20410" w:rsidRDefault="00F2041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20410" w:rsidRDefault="0076524C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akrylowa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wysokiej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twardości</w:t>
      </w:r>
      <w:proofErr w:type="spellEnd"/>
      <w:r>
        <w:rPr>
          <w:rFonts w:ascii="Arial" w:hAnsi="Arial" w:cs="Arial"/>
          <w:spacing w:val="-2"/>
          <w:lang w:val="en-US"/>
        </w:rPr>
        <w:t>.</w:t>
      </w:r>
      <w:r w:rsidRPr="0076524C"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</w:t>
      </w:r>
      <w:r w:rsidRPr="0076524C">
        <w:rPr>
          <w:rFonts w:ascii="Arial" w:hAnsi="Arial" w:cs="Arial"/>
          <w:spacing w:val="-2"/>
          <w:lang w:val="en-US"/>
        </w:rPr>
        <w:t>echuje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się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bardzo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dobrą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przyczepnością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do </w:t>
      </w:r>
      <w:proofErr w:type="spellStart"/>
      <w:r w:rsidRPr="0076524C">
        <w:rPr>
          <w:rFonts w:ascii="Arial" w:hAnsi="Arial" w:cs="Arial"/>
          <w:spacing w:val="-2"/>
          <w:lang w:val="en-US"/>
        </w:rPr>
        <w:t>żeliwa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i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stali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, </w:t>
      </w:r>
      <w:proofErr w:type="spellStart"/>
      <w:r w:rsidRPr="0076524C">
        <w:rPr>
          <w:rFonts w:ascii="Arial" w:hAnsi="Arial" w:cs="Arial"/>
          <w:spacing w:val="-2"/>
          <w:lang w:val="en-US"/>
        </w:rPr>
        <w:t>posiada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również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bardzo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dobre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właściwości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wypełniające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. Z </w:t>
      </w:r>
      <w:proofErr w:type="spellStart"/>
      <w:r w:rsidRPr="0076524C">
        <w:rPr>
          <w:rFonts w:ascii="Arial" w:hAnsi="Arial" w:cs="Arial"/>
          <w:spacing w:val="-2"/>
          <w:lang w:val="en-US"/>
        </w:rPr>
        <w:t>tego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względu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zalecany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jest w </w:t>
      </w:r>
      <w:proofErr w:type="spellStart"/>
      <w:r w:rsidRPr="0076524C">
        <w:rPr>
          <w:rFonts w:ascii="Arial" w:hAnsi="Arial" w:cs="Arial"/>
          <w:spacing w:val="-2"/>
          <w:lang w:val="en-US"/>
        </w:rPr>
        <w:t>postaci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pojedynczej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grubej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powłoki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stosownej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bezpośrednio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76524C">
        <w:rPr>
          <w:rFonts w:ascii="Arial" w:hAnsi="Arial" w:cs="Arial"/>
          <w:spacing w:val="-2"/>
          <w:lang w:val="en-US"/>
        </w:rPr>
        <w:t>na</w:t>
      </w:r>
      <w:proofErr w:type="spellEnd"/>
      <w:r w:rsidRPr="0076524C">
        <w:rPr>
          <w:rFonts w:ascii="Arial" w:hAnsi="Arial" w:cs="Arial"/>
          <w:spacing w:val="-2"/>
          <w:lang w:val="en-US"/>
        </w:rPr>
        <w:t xml:space="preserve"> metal</w:t>
      </w:r>
      <w:r w:rsidR="00EE5DB7">
        <w:rPr>
          <w:rFonts w:ascii="Arial" w:hAnsi="Arial" w:cs="Arial"/>
          <w:spacing w:val="-2"/>
          <w:lang w:val="en-US"/>
        </w:rPr>
        <w:t xml:space="preserve">. </w:t>
      </w:r>
    </w:p>
    <w:p w:rsidR="00F20410" w:rsidRDefault="00F2041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76524C" w:rsidRPr="00533F88" w:rsidRDefault="0076524C" w:rsidP="0076524C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 w:rsidRPr="00533F88">
        <w:rPr>
          <w:rFonts w:ascii="Arial" w:hAnsi="Arial" w:cs="Arial"/>
          <w:spacing w:val="-2"/>
          <w:lang w:val="en-US"/>
        </w:rPr>
        <w:t>Rekomendowany</w:t>
      </w:r>
      <w:proofErr w:type="spellEnd"/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stosunek</w:t>
      </w:r>
      <w:proofErr w:type="spellEnd"/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m</w:t>
      </w:r>
      <w:r>
        <w:rPr>
          <w:rFonts w:ascii="Arial" w:hAnsi="Arial" w:cs="Arial"/>
          <w:spacing w:val="-2"/>
          <w:lang w:val="en-US"/>
        </w:rPr>
        <w:t>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</w:t>
      </w:r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wagowo</w:t>
      </w:r>
      <w:proofErr w:type="spellEnd"/>
      <w:r w:rsidRPr="00533F88">
        <w:rPr>
          <w:rFonts w:ascii="Arial" w:hAnsi="Arial" w:cs="Arial"/>
          <w:spacing w:val="-2"/>
          <w:lang w:val="en-US"/>
        </w:rPr>
        <w:t>.</w:t>
      </w:r>
    </w:p>
    <w:p w:rsidR="00F20410" w:rsidRDefault="00F20410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F20410" w:rsidRDefault="00F20410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WŁAŚCIWOŚĆCI FIZYCZNE FARBY</w:t>
            </w:r>
          </w:p>
        </w:tc>
      </w:tr>
    </w:tbl>
    <w:p w:rsidR="00F20410" w:rsidRDefault="00F2041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F20410" w:rsidRDefault="00A92979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EE5DB7">
        <w:rPr>
          <w:rFonts w:ascii="Arial" w:hAnsi="Arial" w:cs="Arial"/>
          <w:b/>
          <w:lang w:val="en-US"/>
        </w:rPr>
        <w:t xml:space="preserve">: </w:t>
      </w:r>
      <w:r w:rsidR="00EE5DB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 w:rsidR="0076524C">
        <w:rPr>
          <w:rFonts w:ascii="Arial" w:hAnsi="Arial" w:cs="Arial"/>
          <w:lang w:val="en-US"/>
        </w:rPr>
        <w:t>Akryl</w:t>
      </w:r>
      <w:proofErr w:type="spellEnd"/>
      <w:r w:rsidR="0076524C">
        <w:rPr>
          <w:rFonts w:ascii="Arial" w:hAnsi="Arial" w:cs="Arial"/>
          <w:lang w:val="en-US"/>
        </w:rPr>
        <w:t xml:space="preserve"> 2K</w:t>
      </w:r>
    </w:p>
    <w:p w:rsidR="00F20410" w:rsidRDefault="00A92979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EE5DB7">
        <w:rPr>
          <w:rFonts w:ascii="Arial" w:hAnsi="Arial" w:cs="Arial"/>
          <w:b/>
          <w:lang w:val="en-US"/>
        </w:rPr>
        <w:t>:</w:t>
      </w:r>
      <w:r w:rsidR="00EE5DB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 w:rsidR="0076524C">
        <w:rPr>
          <w:rFonts w:ascii="Arial" w:hAnsi="Arial" w:cs="Arial"/>
          <w:lang w:val="en-US"/>
        </w:rPr>
        <w:t>Satyna</w:t>
      </w:r>
      <w:proofErr w:type="spellEnd"/>
      <w:r w:rsidR="0076524C">
        <w:rPr>
          <w:rFonts w:ascii="Arial" w:hAnsi="Arial" w:cs="Arial"/>
          <w:lang w:val="en-US"/>
        </w:rPr>
        <w:t xml:space="preserve"> (</w:t>
      </w:r>
      <w:proofErr w:type="spellStart"/>
      <w:r w:rsidR="0076524C">
        <w:rPr>
          <w:rFonts w:ascii="Arial" w:hAnsi="Arial" w:cs="Arial"/>
          <w:lang w:val="en-US"/>
        </w:rPr>
        <w:t>połysk</w:t>
      </w:r>
      <w:proofErr w:type="spellEnd"/>
      <w:r w:rsidR="00EE5DB7">
        <w:rPr>
          <w:rFonts w:ascii="Arial" w:hAnsi="Arial" w:cs="Arial"/>
          <w:lang w:val="en-US"/>
        </w:rPr>
        <w:t>: &gt;80% 60º)</w:t>
      </w:r>
    </w:p>
    <w:p w:rsidR="00F20410" w:rsidRDefault="00A92979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Cieżar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EE5DB7">
        <w:rPr>
          <w:rFonts w:ascii="Arial" w:hAnsi="Arial" w:cs="Arial"/>
          <w:b/>
          <w:lang w:val="en-US"/>
        </w:rPr>
        <w:t xml:space="preserve">: </w:t>
      </w:r>
      <w:r w:rsidR="00EE5DB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EE5DB7">
        <w:rPr>
          <w:rFonts w:ascii="Arial" w:hAnsi="Arial" w:cs="Arial"/>
          <w:lang w:val="en-US"/>
        </w:rPr>
        <w:t>1</w:t>
      </w:r>
      <w:r w:rsidR="0076524C">
        <w:rPr>
          <w:rFonts w:ascii="Arial" w:hAnsi="Arial" w:cs="Arial"/>
          <w:lang w:val="en-US"/>
        </w:rPr>
        <w:t>,3-1,5 kg/l w</w:t>
      </w:r>
      <w:r w:rsidR="00EE5DB7">
        <w:rPr>
          <w:rFonts w:ascii="Arial" w:hAnsi="Arial" w:cs="Arial"/>
          <w:lang w:val="en-US"/>
        </w:rPr>
        <w:t xml:space="preserve"> 20ºC</w:t>
      </w:r>
    </w:p>
    <w:p w:rsidR="00F20410" w:rsidRDefault="00A9297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EE5DB7">
        <w:rPr>
          <w:rFonts w:ascii="Arial" w:hAnsi="Arial" w:cs="Arial"/>
          <w:b/>
          <w:bCs/>
          <w:lang w:val="en-US"/>
        </w:rPr>
        <w:t>:</w:t>
      </w:r>
      <w:r w:rsidR="00EE5DB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6524C">
        <w:rPr>
          <w:rFonts w:ascii="Arial" w:hAnsi="Arial" w:cs="Arial"/>
          <w:bCs/>
          <w:lang w:val="en-US"/>
        </w:rPr>
        <w:t xml:space="preserve">63-70 % </w:t>
      </w:r>
      <w:proofErr w:type="spellStart"/>
      <w:r w:rsidR="0076524C">
        <w:rPr>
          <w:rFonts w:ascii="Arial" w:hAnsi="Arial" w:cs="Arial"/>
          <w:bCs/>
          <w:lang w:val="en-US"/>
        </w:rPr>
        <w:t>wagowo</w:t>
      </w:r>
      <w:proofErr w:type="spellEnd"/>
      <w:r w:rsidR="00EE5DB7">
        <w:rPr>
          <w:rFonts w:ascii="Arial" w:hAnsi="Arial" w:cs="Arial"/>
          <w:bCs/>
          <w:lang w:val="en-US"/>
        </w:rPr>
        <w:t xml:space="preserve"> </w:t>
      </w:r>
    </w:p>
    <w:p w:rsidR="00F20410" w:rsidRDefault="00A92979">
      <w:pPr>
        <w:tabs>
          <w:tab w:val="left" w:pos="3119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EE5DB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EE5DB7">
        <w:rPr>
          <w:rFonts w:ascii="Arial" w:hAnsi="Arial" w:cs="Arial"/>
          <w:b/>
          <w:bCs/>
          <w:lang w:val="en-US"/>
        </w:rPr>
        <w:t>):</w:t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EE5DB7">
        <w:rPr>
          <w:rFonts w:ascii="Arial" w:hAnsi="Arial" w:cs="Arial"/>
          <w:b/>
          <w:bCs/>
          <w:lang w:val="en-US"/>
        </w:rPr>
        <w:tab/>
      </w:r>
      <w:r w:rsidR="00EE5DB7">
        <w:rPr>
          <w:rFonts w:ascii="Arial" w:hAnsi="Arial" w:cs="Arial"/>
          <w:bCs/>
          <w:lang w:val="en-US"/>
        </w:rPr>
        <w:t>66 ± 2 %</w:t>
      </w:r>
    </w:p>
    <w:p w:rsidR="00F20410" w:rsidRDefault="00A92979">
      <w:pPr>
        <w:tabs>
          <w:tab w:val="left" w:pos="3119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EE5DB7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EE5DB7">
        <w:rPr>
          <w:rFonts w:ascii="Arial" w:hAnsi="Arial" w:cs="Arial"/>
          <w:b/>
          <w:bCs/>
          <w:lang w:val="en-US"/>
        </w:rPr>
        <w:t>):</w:t>
      </w:r>
      <w:r>
        <w:rPr>
          <w:rFonts w:ascii="Arial" w:hAnsi="Arial" w:cs="Arial"/>
          <w:b/>
          <w:bCs/>
          <w:lang w:val="en-US"/>
        </w:rPr>
        <w:tab/>
      </w:r>
      <w:r w:rsidR="00EE5DB7">
        <w:rPr>
          <w:rFonts w:ascii="Arial" w:hAnsi="Arial" w:cs="Arial"/>
          <w:b/>
          <w:bCs/>
          <w:lang w:val="en-US"/>
        </w:rPr>
        <w:tab/>
      </w:r>
      <w:r w:rsidR="00EE5DB7">
        <w:rPr>
          <w:rFonts w:ascii="Arial" w:hAnsi="Arial" w:cs="Arial"/>
          <w:bCs/>
          <w:lang w:val="en-US"/>
        </w:rPr>
        <w:t>49</w:t>
      </w:r>
      <w:r w:rsidR="00EE5DB7">
        <w:rPr>
          <w:rFonts w:ascii="Arial" w:hAnsi="Arial" w:cs="Arial"/>
          <w:b/>
          <w:bCs/>
          <w:lang w:val="en-US"/>
        </w:rPr>
        <w:t xml:space="preserve"> </w:t>
      </w:r>
      <w:r w:rsidR="00EE5DB7">
        <w:rPr>
          <w:rFonts w:ascii="Arial" w:hAnsi="Arial" w:cs="Arial"/>
          <w:bCs/>
          <w:lang w:val="en-US"/>
        </w:rPr>
        <w:t>± 2 % E-90</w:t>
      </w:r>
    </w:p>
    <w:p w:rsidR="00F20410" w:rsidRDefault="00A9297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bCs/>
          <w:sz w:val="14"/>
          <w:szCs w:val="14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VOC 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EE5DB7">
        <w:rPr>
          <w:rFonts w:ascii="Arial" w:hAnsi="Arial" w:cs="Arial"/>
          <w:b/>
          <w:bCs/>
          <w:lang w:val="en-US"/>
        </w:rPr>
        <w:t xml:space="preserve">: </w:t>
      </w:r>
      <w:r w:rsidR="00EE5DB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6524C">
        <w:rPr>
          <w:rFonts w:ascii="Arial" w:hAnsi="Arial" w:cs="Arial"/>
          <w:bCs/>
          <w:lang w:val="en-US"/>
        </w:rPr>
        <w:t>&lt; 500 g/l - 2004/42/WE</w:t>
      </w:r>
      <w:r w:rsidR="00EE5DB7">
        <w:rPr>
          <w:rFonts w:ascii="Arial" w:hAnsi="Arial" w:cs="Arial"/>
          <w:bCs/>
          <w:lang w:val="en-US"/>
        </w:rPr>
        <w:t xml:space="preserve"> - IIA(j)(500) </w:t>
      </w:r>
    </w:p>
    <w:p w:rsidR="00F20410" w:rsidRDefault="00A92979">
      <w:pPr>
        <w:tabs>
          <w:tab w:val="left" w:pos="3119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EE5DB7">
        <w:rPr>
          <w:rFonts w:ascii="Arial" w:hAnsi="Arial" w:cs="Arial"/>
          <w:b/>
          <w:bCs/>
          <w:lang w:val="en-US"/>
        </w:rPr>
        <w:t>:</w:t>
      </w:r>
      <w:r w:rsidR="00EE5DB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6524C">
        <w:rPr>
          <w:rFonts w:ascii="Arial" w:hAnsi="Arial" w:cs="Arial"/>
          <w:lang w:val="en-US"/>
        </w:rPr>
        <w:t xml:space="preserve">60-70 </w:t>
      </w:r>
      <w:proofErr w:type="spellStart"/>
      <w:r w:rsidR="0076524C">
        <w:rPr>
          <w:rFonts w:ascii="Arial" w:hAnsi="Arial" w:cs="Arial"/>
          <w:lang w:val="en-US"/>
        </w:rPr>
        <w:t>mikronów</w:t>
      </w:r>
      <w:proofErr w:type="spellEnd"/>
      <w:r w:rsidR="0076524C">
        <w:rPr>
          <w:rFonts w:ascii="Arial" w:hAnsi="Arial" w:cs="Arial"/>
          <w:lang w:val="en-US"/>
        </w:rPr>
        <w:t xml:space="preserve"> (2 </w:t>
      </w:r>
      <w:proofErr w:type="spellStart"/>
      <w:r w:rsidR="0076524C">
        <w:rPr>
          <w:rFonts w:ascii="Arial" w:hAnsi="Arial" w:cs="Arial"/>
          <w:lang w:val="en-US"/>
        </w:rPr>
        <w:t>warstwy</w:t>
      </w:r>
      <w:proofErr w:type="spellEnd"/>
      <w:r w:rsidR="00EE5DB7">
        <w:rPr>
          <w:rFonts w:ascii="Arial" w:hAnsi="Arial" w:cs="Arial"/>
          <w:lang w:val="en-US"/>
        </w:rPr>
        <w:t xml:space="preserve">) </w:t>
      </w:r>
    </w:p>
    <w:p w:rsidR="00F20410" w:rsidRDefault="00A92979" w:rsidP="00A92979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EE5DB7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EE5DB7">
        <w:rPr>
          <w:rFonts w:ascii="Arial" w:hAnsi="Arial" w:cs="Arial"/>
          <w:lang w:val="en-US"/>
        </w:rPr>
        <w:t>9-11 m</w:t>
      </w:r>
      <w:r w:rsidR="00EE5DB7">
        <w:rPr>
          <w:rFonts w:ascii="Arial" w:hAnsi="Arial" w:cs="Arial"/>
          <w:vertAlign w:val="superscript"/>
          <w:lang w:val="en-US"/>
        </w:rPr>
        <w:t>2</w:t>
      </w:r>
      <w:r w:rsidR="0076524C">
        <w:rPr>
          <w:rFonts w:ascii="Arial" w:hAnsi="Arial" w:cs="Arial"/>
          <w:lang w:val="en-US"/>
        </w:rPr>
        <w:t>/l (</w:t>
      </w:r>
      <w:proofErr w:type="spellStart"/>
      <w:r w:rsidR="0076524C">
        <w:rPr>
          <w:rFonts w:ascii="Arial" w:hAnsi="Arial" w:cs="Arial"/>
          <w:lang w:val="en-US"/>
        </w:rPr>
        <w:t>zależy</w:t>
      </w:r>
      <w:proofErr w:type="spellEnd"/>
      <w:r w:rsidR="0076524C">
        <w:rPr>
          <w:rFonts w:ascii="Arial" w:hAnsi="Arial" w:cs="Arial"/>
          <w:lang w:val="en-US"/>
        </w:rPr>
        <w:t xml:space="preserve"> od </w:t>
      </w:r>
      <w:proofErr w:type="spellStart"/>
      <w:r w:rsidR="0076524C">
        <w:rPr>
          <w:rFonts w:ascii="Arial" w:hAnsi="Arial" w:cs="Arial"/>
          <w:lang w:val="en-US"/>
        </w:rPr>
        <w:t>ilości</w:t>
      </w:r>
      <w:proofErr w:type="spellEnd"/>
      <w:r w:rsidR="0076524C">
        <w:rPr>
          <w:rFonts w:ascii="Arial" w:hAnsi="Arial" w:cs="Arial"/>
          <w:lang w:val="en-US"/>
        </w:rPr>
        <w:t xml:space="preserve"> </w:t>
      </w:r>
      <w:proofErr w:type="spellStart"/>
      <w:r w:rsidR="0076524C">
        <w:rPr>
          <w:rFonts w:ascii="Arial" w:hAnsi="Arial" w:cs="Arial"/>
          <w:lang w:val="en-US"/>
        </w:rPr>
        <w:t>warstw</w:t>
      </w:r>
      <w:proofErr w:type="spellEnd"/>
      <w:r w:rsidR="0076524C">
        <w:rPr>
          <w:rFonts w:ascii="Arial" w:hAnsi="Arial" w:cs="Arial"/>
          <w:lang w:val="en-US"/>
        </w:rPr>
        <w:t xml:space="preserve"> </w:t>
      </w:r>
      <w:proofErr w:type="spellStart"/>
      <w:r w:rsidR="0076524C">
        <w:rPr>
          <w:rFonts w:ascii="Arial" w:hAnsi="Arial" w:cs="Arial"/>
          <w:lang w:val="en-US"/>
        </w:rPr>
        <w:t>i</w:t>
      </w:r>
      <w:proofErr w:type="spellEnd"/>
      <w:r w:rsidR="0076524C">
        <w:rPr>
          <w:rFonts w:ascii="Arial" w:hAnsi="Arial" w:cs="Arial"/>
          <w:lang w:val="en-US"/>
        </w:rPr>
        <w:t xml:space="preserve"> </w:t>
      </w:r>
      <w:proofErr w:type="spellStart"/>
      <w:r w:rsidR="0076524C">
        <w:rPr>
          <w:rFonts w:ascii="Arial" w:hAnsi="Arial" w:cs="Arial"/>
          <w:lang w:val="en-US"/>
        </w:rPr>
        <w:t>stopnia</w:t>
      </w:r>
      <w:proofErr w:type="spellEnd"/>
      <w:r w:rsidR="0076524C">
        <w:rPr>
          <w:rFonts w:ascii="Arial" w:hAnsi="Arial" w:cs="Arial"/>
          <w:lang w:val="en-US"/>
        </w:rPr>
        <w:t xml:space="preserve"> </w:t>
      </w:r>
      <w:proofErr w:type="spellStart"/>
      <w:r w:rsidR="0076524C">
        <w:rPr>
          <w:rFonts w:ascii="Arial" w:hAnsi="Arial" w:cs="Arial"/>
          <w:lang w:val="en-US"/>
        </w:rPr>
        <w:t>rozcieńczenia</w:t>
      </w:r>
      <w:proofErr w:type="spellEnd"/>
      <w:r w:rsidR="00EE5DB7">
        <w:rPr>
          <w:rFonts w:ascii="Arial" w:hAnsi="Arial" w:cs="Arial"/>
          <w:lang w:val="en-US"/>
        </w:rPr>
        <w:t>)</w:t>
      </w:r>
    </w:p>
    <w:p w:rsidR="00F20410" w:rsidRDefault="00EE5DB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F20410" w:rsidRDefault="00F2041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F20410" w:rsidRDefault="00F20410">
      <w:pPr>
        <w:ind w:left="-142" w:right="-2"/>
        <w:rPr>
          <w:rFonts w:ascii="Arial" w:hAnsi="Arial" w:cs="Arial"/>
          <w:lang w:val="en-US"/>
        </w:rPr>
      </w:pPr>
    </w:p>
    <w:p w:rsidR="00F20410" w:rsidRDefault="00A92979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EE5DB7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Aplikowac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bezpośrednio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 w:rsidR="00EE5DB7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>
        <w:rPr>
          <w:rFonts w:ascii="Arial" w:hAnsi="Arial" w:cs="Arial"/>
          <w:lang w:val="en-US"/>
        </w:rPr>
        <w:t>.</w:t>
      </w:r>
    </w:p>
    <w:p w:rsidR="00F20410" w:rsidRDefault="00A92979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EE5DB7">
        <w:rPr>
          <w:rFonts w:ascii="Arial" w:hAnsi="Arial" w:cs="Arial"/>
          <w:b/>
          <w:lang w:val="en-US"/>
        </w:rPr>
        <w:t xml:space="preserve">: </w:t>
      </w:r>
      <w:r w:rsidR="00EE5DB7">
        <w:rPr>
          <w:rFonts w:ascii="Arial" w:hAnsi="Arial" w:cs="Arial"/>
          <w:lang w:val="en-US"/>
        </w:rPr>
        <w:t>Sand and degrease (Orbit P360/P400)</w:t>
      </w:r>
    </w:p>
    <w:p w:rsidR="00F20410" w:rsidRDefault="00F2041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F20410" w:rsidRDefault="00F2041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F20410" w:rsidRDefault="00F2041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8168" w:type="dxa"/>
        <w:jc w:val="center"/>
        <w:tblInd w:w="-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7"/>
        <w:gridCol w:w="1166"/>
        <w:gridCol w:w="1166"/>
        <w:gridCol w:w="1166"/>
        <w:gridCol w:w="828"/>
        <w:gridCol w:w="828"/>
        <w:gridCol w:w="828"/>
        <w:gridCol w:w="829"/>
      </w:tblGrid>
      <w:tr w:rsidR="00F20410" w:rsidTr="00A92979">
        <w:trPr>
          <w:trHeight w:val="800"/>
          <w:tblHeader/>
          <w:jc w:val="center"/>
        </w:trPr>
        <w:tc>
          <w:tcPr>
            <w:tcW w:w="135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D-995 :</w:t>
            </w:r>
          </w:p>
          <w:p w:rsidR="00F20410" w:rsidRDefault="00A92979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EE5DB7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PU74 normal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30ECC5C7" wp14:editId="066C211D">
                  <wp:extent cx="626110" cy="362585"/>
                  <wp:effectExtent l="19050" t="0" r="2540" b="0"/>
                  <wp:docPr id="162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7D3F0363" wp14:editId="7571F375">
                  <wp:extent cx="488950" cy="434340"/>
                  <wp:effectExtent l="19050" t="0" r="6350" b="0"/>
                  <wp:docPr id="163" name="Imagen 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434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2F95D181" wp14:editId="21932166">
                  <wp:extent cx="457042" cy="457042"/>
                  <wp:effectExtent l="19050" t="0" r="158" b="0"/>
                  <wp:docPr id="16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475103C" wp14:editId="39FCA0E5">
                  <wp:extent cx="366358" cy="337376"/>
                  <wp:effectExtent l="19050" t="0" r="0" b="0"/>
                  <wp:docPr id="16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410" w:rsidRDefault="00EE5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20410" w:rsidRDefault="00EE5DB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BB53587" wp14:editId="61D348B1">
                  <wp:extent cx="358801" cy="358801"/>
                  <wp:effectExtent l="19050" t="0" r="3149" b="0"/>
                  <wp:docPr id="166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410" w:rsidRDefault="00EE5DB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F20410" w:rsidRDefault="00EE5DB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198A78A" wp14:editId="58600890">
                  <wp:extent cx="395605" cy="403860"/>
                  <wp:effectExtent l="19050" t="0" r="4445" b="0"/>
                  <wp:docPr id="16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20410" w:rsidRDefault="00EE5DB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77355553" wp14:editId="541754BA">
                  <wp:extent cx="343687" cy="436768"/>
                  <wp:effectExtent l="19050" t="0" r="0" b="0"/>
                  <wp:docPr id="168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410" w:rsidTr="00A92979">
        <w:trPr>
          <w:trHeight w:val="800"/>
          <w:jc w:val="center"/>
        </w:trPr>
        <w:tc>
          <w:tcPr>
            <w:tcW w:w="1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5073BCE2" wp14:editId="03221CF8">
                  <wp:extent cx="331470" cy="331470"/>
                  <wp:effectExtent l="19050" t="0" r="0" b="0"/>
                  <wp:docPr id="17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410" w:rsidRDefault="00A92979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100:20:20-30</w:t>
            </w:r>
          </w:p>
          <w:p w:rsidR="00F20410" w:rsidRDefault="00A9297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  <w:r w:rsidR="00EE5DB7">
              <w:rPr>
                <w:rFonts w:ascii="Arial" w:hAnsi="Arial"/>
                <w:sz w:val="16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5:1+20-30%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20”-23” 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1-2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F20410" w:rsidTr="00A92979">
        <w:trPr>
          <w:trHeight w:val="800"/>
          <w:jc w:val="center"/>
        </w:trPr>
        <w:tc>
          <w:tcPr>
            <w:tcW w:w="135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0D2F4A21" wp14:editId="6A3B83A4">
                  <wp:extent cx="333375" cy="333375"/>
                  <wp:effectExtent l="19050" t="0" r="9525" b="0"/>
                  <wp:docPr id="170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410" w:rsidRDefault="00EE5DB7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F20410" w:rsidRDefault="00F2041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F20410" w:rsidRDefault="00EE5DB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100:20:15-20</w:t>
            </w:r>
          </w:p>
          <w:p w:rsidR="00F20410" w:rsidRDefault="00A92979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  <w:p w:rsidR="00F20410" w:rsidRDefault="00F2041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5:1+15-20%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F20410" w:rsidRDefault="00EE5DB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F20410" w:rsidRDefault="00A92979">
            <w:pPr>
              <w:jc w:val="center"/>
              <w:rPr>
                <w:rFonts w:ascii="Arial" w:hAnsi="Arial"/>
                <w:color w:val="FF0000"/>
                <w:sz w:val="16"/>
                <w:lang w:val="en-US"/>
              </w:rPr>
            </w:pPr>
            <w:proofErr w:type="spellStart"/>
            <w:r>
              <w:rPr>
                <w:rFonts w:ascii="Arial Narrow" w:hAnsi="Arial Narrow"/>
                <w:i/>
                <w:lang w:val="en-US"/>
              </w:rPr>
              <w:t>Postępować</w:t>
            </w:r>
            <w:proofErr w:type="spellEnd"/>
            <w:r>
              <w:rPr>
                <w:rFonts w:ascii="Arial Narrow" w:hAnsi="Arial Narrow"/>
                <w:i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lang w:val="en-US"/>
              </w:rPr>
              <w:t>zgodnie</w:t>
            </w:r>
            <w:proofErr w:type="spellEnd"/>
            <w:r>
              <w:rPr>
                <w:rFonts w:ascii="Arial Narrow" w:hAnsi="Arial Narrow"/>
                <w:i/>
                <w:lang w:val="en-US"/>
              </w:rPr>
              <w:t xml:space="preserve"> z </w:t>
            </w:r>
            <w:proofErr w:type="spellStart"/>
            <w:r>
              <w:rPr>
                <w:rFonts w:ascii="Arial Narrow" w:hAnsi="Arial Narrow"/>
                <w:i/>
                <w:lang w:val="en-US"/>
              </w:rPr>
              <w:t>zaleceniami</w:t>
            </w:r>
            <w:proofErr w:type="spellEnd"/>
            <w:r>
              <w:rPr>
                <w:rFonts w:ascii="Arial Narrow" w:hAnsi="Arial Narrow"/>
                <w:i/>
                <w:lang w:val="en-US"/>
              </w:rPr>
              <w:t xml:space="preserve"> </w:t>
            </w:r>
            <w:proofErr w:type="spellStart"/>
            <w:r>
              <w:rPr>
                <w:rFonts w:ascii="Arial Narrow" w:hAnsi="Arial Narrow"/>
                <w:i/>
                <w:lang w:val="en-US"/>
              </w:rPr>
              <w:t>producenta</w:t>
            </w:r>
            <w:proofErr w:type="spellEnd"/>
            <w:r>
              <w:rPr>
                <w:rFonts w:ascii="Arial Narrow" w:hAnsi="Arial Narrow"/>
                <w:i/>
                <w:lang w:val="en-US"/>
              </w:rPr>
              <w:t>.</w:t>
            </w:r>
          </w:p>
        </w:tc>
      </w:tr>
      <w:tr w:rsidR="00F20410" w:rsidTr="00A92979">
        <w:trPr>
          <w:trHeight w:val="800"/>
          <w:jc w:val="center"/>
        </w:trPr>
        <w:tc>
          <w:tcPr>
            <w:tcW w:w="135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DB0D8D8" wp14:editId="447BAD50">
                  <wp:extent cx="333375" cy="333375"/>
                  <wp:effectExtent l="19050" t="0" r="9525" b="0"/>
                  <wp:docPr id="171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410" w:rsidRDefault="00EE5DB7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F20410" w:rsidRDefault="00F2041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F20410" w:rsidRDefault="00EE5DB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100:20:5-10</w:t>
            </w:r>
          </w:p>
          <w:p w:rsidR="00F20410" w:rsidRDefault="00A92979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  <w:p w:rsidR="00F20410" w:rsidRDefault="00F20410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5:1+5-10%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F20410" w:rsidRDefault="00EE5DB7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F20410" w:rsidRDefault="00F20410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F20410" w:rsidRDefault="00F20410">
      <w:pPr>
        <w:ind w:right="-2"/>
        <w:rPr>
          <w:rFonts w:ascii="Arial" w:hAnsi="Arial" w:cs="Arial"/>
          <w:i/>
          <w:lang w:val="es-ES_tradnl"/>
        </w:rPr>
      </w:pPr>
    </w:p>
    <w:p w:rsidR="00F20410" w:rsidRDefault="00F2041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20410" w:rsidRDefault="00F2041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20410" w:rsidRDefault="00F2041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F20410" w:rsidRDefault="00F2041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20410" w:rsidRDefault="00F2041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20410" w:rsidRDefault="00F2041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F20410" w:rsidRDefault="00F2041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2041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20410" w:rsidRDefault="00A92979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F20410" w:rsidRDefault="00F20410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F20410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pt;height:36.8pt" o:ole="" fillcolor="window">
                  <v:imagedata r:id="rId17" o:title=""/>
                </v:shape>
                <o:OLEObject Type="Embed" ProgID="Word.Picture.8" ShapeID="_x0000_i1025" DrawAspect="Content" ObjectID="_1509863824" r:id="rId18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5626"/>
                  <wp:effectExtent l="19050" t="0" r="4634" b="0"/>
                  <wp:docPr id="176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05" cy="44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17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410" w:rsidRDefault="00F2041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8pt;height:36.8pt" o:ole="" fillcolor="window">
                  <v:imagedata r:id="rId17" o:title=""/>
                </v:shape>
                <o:OLEObject Type="Embed" ProgID="Word.Picture.8" ShapeID="_x0000_i1026" DrawAspect="Content" ObjectID="_1509863825" r:id="rId21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4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410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30’-40’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 - 2h30’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F20410" w:rsidRDefault="00F2041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F20410" w:rsidRDefault="00EE5D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F20410" w:rsidRDefault="00F20410">
      <w:pPr>
        <w:ind w:right="-710" w:hanging="851"/>
        <w:rPr>
          <w:rFonts w:ascii="Zurich BlkEx BT" w:hAnsi="Zurich BlkEx BT"/>
          <w:sz w:val="22"/>
        </w:rPr>
      </w:pPr>
    </w:p>
    <w:p w:rsidR="00A92979" w:rsidRPr="00533F88" w:rsidRDefault="00A92979" w:rsidP="00A92979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7 dniach.</w:t>
      </w:r>
      <w:r w:rsidRPr="00D6259C">
        <w:rPr>
          <w:rFonts w:ascii="Arial" w:hAnsi="Arial" w:cs="Arial"/>
          <w:i/>
        </w:rPr>
        <w:t xml:space="preserve"> </w:t>
      </w:r>
    </w:p>
    <w:p w:rsidR="00F20410" w:rsidRDefault="00F20410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F2041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F20410" w:rsidRDefault="00A92979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F20410" w:rsidRDefault="00F20410">
      <w:pPr>
        <w:ind w:right="-710" w:hanging="851"/>
        <w:rPr>
          <w:rFonts w:ascii="Zurich BlkEx BT" w:hAnsi="Zurich BlkEx BT"/>
          <w:sz w:val="22"/>
        </w:rPr>
      </w:pPr>
    </w:p>
    <w:p w:rsidR="00A92979" w:rsidRDefault="00A92979" w:rsidP="00A92979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F20410" w:rsidRDefault="00F20410">
      <w:pPr>
        <w:ind w:left="426" w:right="-2"/>
        <w:rPr>
          <w:rFonts w:ascii="Arial" w:hAnsi="Arial" w:cs="Arial"/>
          <w:i/>
          <w:lang w:val="en-US"/>
        </w:rPr>
      </w:pPr>
    </w:p>
    <w:p w:rsidR="00F20410" w:rsidRDefault="00F2041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F20410" w:rsidRDefault="00F2041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92979" w:rsidRDefault="00A92979" w:rsidP="00A92979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20410" w:rsidRDefault="00F20410">
      <w:pPr>
        <w:ind w:left="-142" w:right="-2"/>
        <w:jc w:val="both"/>
        <w:rPr>
          <w:rFonts w:ascii="Arial" w:hAnsi="Arial" w:cs="Arial"/>
          <w:lang w:val="en-US"/>
        </w:rPr>
      </w:pPr>
    </w:p>
    <w:p w:rsidR="00F20410" w:rsidRDefault="00F2041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F20410" w:rsidRDefault="00F2041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03369D" w:rsidRDefault="0003369D" w:rsidP="0003369D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F20410" w:rsidRDefault="00EE5DB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F20410" w:rsidRDefault="00F2041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F20410" w:rsidRDefault="00F20410">
      <w:pPr>
        <w:ind w:left="-142" w:right="-2"/>
        <w:jc w:val="both"/>
        <w:rPr>
          <w:rFonts w:ascii="Arial" w:hAnsi="Arial" w:cs="Arial"/>
          <w:lang w:val="es-ES_tradnl"/>
        </w:rPr>
      </w:pPr>
    </w:p>
    <w:p w:rsidR="00A92979" w:rsidRDefault="00A92979" w:rsidP="00A92979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F20410" w:rsidRDefault="00F20410">
      <w:pPr>
        <w:ind w:left="-142" w:right="-710"/>
        <w:jc w:val="both"/>
        <w:rPr>
          <w:rFonts w:ascii="Arial" w:hAnsi="Arial" w:cs="Arial"/>
          <w:lang w:val="en-US"/>
        </w:rPr>
      </w:pPr>
    </w:p>
    <w:p w:rsidR="00F20410" w:rsidRDefault="00F2041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F2041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F20410" w:rsidRDefault="00A9297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F20410" w:rsidRDefault="00F2041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92979" w:rsidRDefault="00A92979" w:rsidP="00A92979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F20410" w:rsidRDefault="00F20410">
      <w:pPr>
        <w:ind w:left="-142" w:right="2408"/>
        <w:jc w:val="both"/>
        <w:rPr>
          <w:rFonts w:ascii="Arial" w:hAnsi="Arial" w:cs="Arial"/>
          <w:lang w:val="en-US"/>
        </w:rPr>
      </w:pPr>
    </w:p>
    <w:p w:rsidR="00F20410" w:rsidRDefault="00F2041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F20410" w:rsidRDefault="00F20410">
      <w:pPr>
        <w:ind w:left="-142" w:right="2408"/>
        <w:jc w:val="both"/>
        <w:rPr>
          <w:rFonts w:ascii="Arial" w:hAnsi="Arial" w:cs="Arial"/>
          <w:lang w:val="en-US"/>
        </w:rPr>
      </w:pPr>
    </w:p>
    <w:p w:rsidR="00F20410" w:rsidRDefault="00F20410">
      <w:pPr>
        <w:ind w:left="-142" w:right="2408"/>
        <w:jc w:val="both"/>
        <w:rPr>
          <w:rFonts w:ascii="Arial" w:hAnsi="Arial" w:cs="Arial"/>
          <w:lang w:val="en-US"/>
        </w:rPr>
      </w:pPr>
    </w:p>
    <w:p w:rsidR="00F20410" w:rsidRDefault="00F20410">
      <w:pPr>
        <w:ind w:left="-142" w:right="2408"/>
        <w:jc w:val="both"/>
        <w:rPr>
          <w:rFonts w:ascii="Arial" w:hAnsi="Arial" w:cs="Arial"/>
          <w:lang w:val="en-US"/>
        </w:rPr>
      </w:pPr>
    </w:p>
    <w:p w:rsidR="00A92979" w:rsidRPr="001B6EDF" w:rsidRDefault="00A92979" w:rsidP="00A92979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F20410" w:rsidRDefault="00F20410" w:rsidP="00A92979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F20410">
      <w:headerReference w:type="default" r:id="rId22"/>
      <w:footerReference w:type="default" r:id="rId23"/>
      <w:headerReference w:type="first" r:id="rId24"/>
      <w:footerReference w:type="first" r:id="rId25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13" w:rsidRDefault="00197713">
      <w:r>
        <w:separator/>
      </w:r>
    </w:p>
  </w:endnote>
  <w:endnote w:type="continuationSeparator" w:id="0">
    <w:p w:rsidR="00197713" w:rsidRDefault="00197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0" w:rsidRDefault="00EE5DB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D-995-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3369D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3369D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F20410" w:rsidRDefault="0076524C">
    <w:pPr>
      <w:tabs>
        <w:tab w:val="left" w:pos="818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0410" w:rsidRDefault="00EE5DB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F20410" w:rsidRDefault="00EE5DB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e-mail: info@roberlo.com</w:t>
                    </w:r>
                  </w:p>
                </w:txbxContent>
              </v:textbox>
            </v:shape>
          </w:pict>
        </mc:Fallback>
      </mc:AlternateContent>
    </w:r>
    <w:r w:rsidR="00EE5DB7"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0" w:rsidRDefault="00EE5DB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D-995-Version: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03369D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F20410" w:rsidRDefault="0076524C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0410" w:rsidRDefault="00EE5DB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F20410" w:rsidRDefault="00EE5DB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+34 972 477 394 e-mail: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13" w:rsidRDefault="00197713">
      <w:r>
        <w:separator/>
      </w:r>
    </w:p>
  </w:footnote>
  <w:footnote w:type="continuationSeparator" w:id="0">
    <w:p w:rsidR="00197713" w:rsidRDefault="00197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0" w:rsidRDefault="00EE5DB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0410" w:rsidRDefault="00F20410">
    <w:pPr>
      <w:rPr>
        <w:sz w:val="24"/>
        <w:szCs w:val="24"/>
        <w:lang w:val="ca-ES" w:eastAsia="ca-ES"/>
      </w:rPr>
    </w:pPr>
  </w:p>
  <w:p w:rsidR="00F20410" w:rsidRDefault="00F20410">
    <w:pPr>
      <w:rPr>
        <w:sz w:val="24"/>
        <w:szCs w:val="24"/>
        <w:lang w:val="ca-ES" w:eastAsia="ca-ES"/>
      </w:rPr>
    </w:pPr>
  </w:p>
  <w:p w:rsidR="00F20410" w:rsidRDefault="00F2041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F20410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F20410" w:rsidRPr="0076524C" w:rsidRDefault="00EE5DB7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6524C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D-995</w:t>
          </w:r>
          <w:r w:rsidRPr="0076524C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</w:t>
          </w:r>
          <w:r w:rsidRPr="0076524C">
            <w:rPr>
              <w:rFonts w:ascii="Arial Narrow" w:hAnsi="Arial Narrow"/>
              <w:b/>
              <w:i/>
              <w:color w:val="FFFFFF" w:themeColor="background1"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ACRYLIC THICK COAT</w:t>
          </w:r>
        </w:p>
      </w:tc>
    </w:tr>
  </w:tbl>
  <w:p w:rsidR="00F20410" w:rsidRPr="0076524C" w:rsidRDefault="00F2041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F20410" w:rsidRPr="0076524C" w:rsidRDefault="00F2041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410" w:rsidRDefault="00EE5DB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0410" w:rsidRDefault="00F20410">
    <w:pPr>
      <w:rPr>
        <w:sz w:val="24"/>
        <w:szCs w:val="24"/>
        <w:lang w:val="ca-ES" w:eastAsia="ca-ES"/>
      </w:rPr>
    </w:pPr>
  </w:p>
  <w:p w:rsidR="00F20410" w:rsidRDefault="00F20410">
    <w:pPr>
      <w:rPr>
        <w:sz w:val="24"/>
        <w:szCs w:val="24"/>
        <w:lang w:val="ca-ES" w:eastAsia="ca-ES"/>
      </w:rPr>
    </w:pPr>
  </w:p>
  <w:p w:rsidR="00F20410" w:rsidRDefault="00F2041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F20410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F20410" w:rsidRPr="0076524C" w:rsidRDefault="00EE5DB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6524C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D-995</w:t>
          </w:r>
          <w:r w:rsidRPr="0076524C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</w:t>
          </w:r>
          <w:r w:rsidRPr="0076524C">
            <w:rPr>
              <w:rFonts w:ascii="Arial Narrow" w:hAnsi="Arial Narrow"/>
              <w:b/>
              <w:i/>
              <w:color w:val="FFFFFF" w:themeColor="background1"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ACRYLIC THICK COAT</w:t>
          </w:r>
        </w:p>
      </w:tc>
    </w:tr>
  </w:tbl>
  <w:p w:rsidR="00F20410" w:rsidRDefault="00F20410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F20410" w:rsidRDefault="00F20410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F20410" w:rsidRDefault="0076524C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410" w:rsidRDefault="00F2041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20410" w:rsidRDefault="00F2041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F20410" w:rsidRDefault="00F2041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F20410" w:rsidRDefault="00F2041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20410" w:rsidRDefault="00F2041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F20410" w:rsidRDefault="00F2041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10"/>
    <w:rsid w:val="0003369D"/>
    <w:rsid w:val="00197713"/>
    <w:rsid w:val="0076524C"/>
    <w:rsid w:val="00A92979"/>
    <w:rsid w:val="00EE5DB7"/>
    <w:rsid w:val="00F2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oleObject" Target="embeddings/oleObject1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AD6D8-18E1-44C1-B7B9-90FDB02F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2012-09-07T07:23:00Z</cp:lastPrinted>
  <dcterms:created xsi:type="dcterms:W3CDTF">2015-11-20T09:01:00Z</dcterms:created>
  <dcterms:modified xsi:type="dcterms:W3CDTF">2015-11-24T08:49:00Z</dcterms:modified>
</cp:coreProperties>
</file>